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7DAB" w14:textId="77777777" w:rsidR="00FD2B9C" w:rsidRDefault="00FD2B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Liebe Einwohnerinnen und Einwohner der Gemeinde Bönebüttel,</w:t>
      </w:r>
    </w:p>
    <w:p w14:paraId="3447DBC5" w14:textId="77777777" w:rsidR="00296E26" w:rsidRPr="00F17896" w:rsidRDefault="00FD2B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107DC" w:rsidRPr="00F17896">
        <w:rPr>
          <w:rFonts w:ascii="Arial" w:hAnsi="Arial" w:cs="Arial"/>
          <w:sz w:val="24"/>
          <w:szCs w:val="24"/>
        </w:rPr>
        <w:t>ie Gemeinde Bönebüttel wird ab dem 1. Januar 2026 Bestandteil des Amtes Bokhorst-Wankendorf und damit nicht</w:t>
      </w:r>
      <w:r w:rsidR="00266ACF">
        <w:rPr>
          <w:rFonts w:ascii="Arial" w:hAnsi="Arial" w:cs="Arial"/>
          <w:sz w:val="24"/>
          <w:szCs w:val="24"/>
        </w:rPr>
        <w:t xml:space="preserve"> mehr, </w:t>
      </w:r>
      <w:r w:rsidR="00A83A9D" w:rsidRPr="00F17896">
        <w:rPr>
          <w:rFonts w:ascii="Arial" w:hAnsi="Arial" w:cs="Arial"/>
          <w:sz w:val="24"/>
          <w:szCs w:val="24"/>
        </w:rPr>
        <w:t>wie in den letzten rund 16</w:t>
      </w:r>
      <w:r w:rsidR="006107DC" w:rsidRPr="00F17896">
        <w:rPr>
          <w:rFonts w:ascii="Arial" w:hAnsi="Arial" w:cs="Arial"/>
          <w:sz w:val="24"/>
          <w:szCs w:val="24"/>
        </w:rPr>
        <w:t xml:space="preserve"> Jahren</w:t>
      </w:r>
      <w:r w:rsidR="00266ACF">
        <w:rPr>
          <w:rFonts w:ascii="Arial" w:hAnsi="Arial" w:cs="Arial"/>
          <w:sz w:val="24"/>
          <w:szCs w:val="24"/>
        </w:rPr>
        <w:t>, durch die</w:t>
      </w:r>
      <w:r w:rsidR="00A83A9D" w:rsidRPr="00F17896">
        <w:rPr>
          <w:rFonts w:ascii="Arial" w:hAnsi="Arial" w:cs="Arial"/>
          <w:sz w:val="24"/>
          <w:szCs w:val="24"/>
        </w:rPr>
        <w:t xml:space="preserve"> Stadt Neumünster verwaltet. Damit ergeben sich für </w:t>
      </w:r>
      <w:r>
        <w:rPr>
          <w:rFonts w:ascii="Arial" w:hAnsi="Arial" w:cs="Arial"/>
          <w:sz w:val="24"/>
          <w:szCs w:val="24"/>
        </w:rPr>
        <w:t>Sie</w:t>
      </w:r>
      <w:r w:rsidR="00A83A9D" w:rsidRPr="00F17896">
        <w:rPr>
          <w:rFonts w:ascii="Arial" w:hAnsi="Arial" w:cs="Arial"/>
          <w:sz w:val="24"/>
          <w:szCs w:val="24"/>
        </w:rPr>
        <w:t xml:space="preserve"> einige Änderungen bei Behördengängen, die nachfolgend zusammeng</w:t>
      </w:r>
      <w:r w:rsidR="00266ACF">
        <w:rPr>
          <w:rFonts w:ascii="Arial" w:hAnsi="Arial" w:cs="Arial"/>
          <w:sz w:val="24"/>
          <w:szCs w:val="24"/>
        </w:rPr>
        <w:t>efasst dargestellt werden</w:t>
      </w:r>
      <w:r w:rsidR="00A83A9D" w:rsidRPr="00F17896">
        <w:rPr>
          <w:rFonts w:ascii="Arial" w:hAnsi="Arial" w:cs="Arial"/>
          <w:sz w:val="24"/>
          <w:szCs w:val="24"/>
        </w:rPr>
        <w:t>.</w:t>
      </w:r>
    </w:p>
    <w:p w14:paraId="43C6EC75" w14:textId="77777777" w:rsidR="000F1858" w:rsidRPr="00B163EE" w:rsidRDefault="00A83A9D" w:rsidP="000F1858">
      <w:pPr>
        <w:rPr>
          <w:rFonts w:ascii="Arial" w:hAnsi="Arial" w:cs="Arial"/>
          <w:sz w:val="24"/>
          <w:szCs w:val="24"/>
        </w:rPr>
      </w:pPr>
      <w:r w:rsidRPr="00F17896">
        <w:rPr>
          <w:rFonts w:ascii="Arial" w:hAnsi="Arial" w:cs="Arial"/>
          <w:sz w:val="24"/>
          <w:szCs w:val="24"/>
        </w:rPr>
        <w:t>Einfach gesagt: Alles</w:t>
      </w:r>
      <w:r w:rsidR="00E407DF">
        <w:rPr>
          <w:rFonts w:ascii="Arial" w:hAnsi="Arial" w:cs="Arial"/>
          <w:sz w:val="24"/>
          <w:szCs w:val="24"/>
        </w:rPr>
        <w:t>,</w:t>
      </w:r>
      <w:r w:rsidRPr="00F17896">
        <w:rPr>
          <w:rFonts w:ascii="Arial" w:hAnsi="Arial" w:cs="Arial"/>
          <w:sz w:val="24"/>
          <w:szCs w:val="24"/>
        </w:rPr>
        <w:t xml:space="preserve"> was man bisher als Bürgerin oder Bürger Bönebüttels als Dienstleistung bei der Stadt Neumünster in Anspruch genommen hat, wird zukünftig vom Amt Bokhorst-Wankendorf mit Sitz in der Kampstraße 1 in Wankendorf geleistet. Wi</w:t>
      </w:r>
      <w:r w:rsidR="00E34016">
        <w:rPr>
          <w:rFonts w:ascii="Arial" w:hAnsi="Arial" w:cs="Arial"/>
          <w:sz w:val="24"/>
          <w:szCs w:val="24"/>
        </w:rPr>
        <w:t>chtig: Dienstleistungen wie zum Beispiel</w:t>
      </w:r>
      <w:r w:rsidRPr="00F17896">
        <w:rPr>
          <w:rFonts w:ascii="Arial" w:hAnsi="Arial" w:cs="Arial"/>
          <w:sz w:val="24"/>
          <w:szCs w:val="24"/>
        </w:rPr>
        <w:t xml:space="preserve"> Bauanträge, Kfz-Anmeldungen oder Bürgergeld, </w:t>
      </w:r>
      <w:r w:rsidR="000F1858" w:rsidRPr="000F1858">
        <w:rPr>
          <w:rFonts w:ascii="Arial" w:hAnsi="Arial" w:cs="Arial"/>
          <w:sz w:val="24"/>
          <w:szCs w:val="24"/>
        </w:rPr>
        <w:t xml:space="preserve">bleiben in der Zuständigkeit des Kreises und können </w:t>
      </w:r>
      <w:r w:rsidR="000F1858">
        <w:rPr>
          <w:rFonts w:ascii="Arial" w:hAnsi="Arial" w:cs="Arial"/>
          <w:sz w:val="24"/>
          <w:szCs w:val="24"/>
        </w:rPr>
        <w:t xml:space="preserve">daher beim Kreis Plön beziehungsweise </w:t>
      </w:r>
      <w:r w:rsidR="000F1858" w:rsidRPr="000F1858">
        <w:rPr>
          <w:rFonts w:ascii="Arial" w:hAnsi="Arial" w:cs="Arial"/>
          <w:sz w:val="24"/>
          <w:szCs w:val="24"/>
        </w:rPr>
        <w:t>Jobcenter Plön in Anspruch genommen werden.</w:t>
      </w:r>
    </w:p>
    <w:p w14:paraId="416A20D1" w14:textId="77777777" w:rsidR="00A83A9D" w:rsidRDefault="00350D4E">
      <w:pPr>
        <w:rPr>
          <w:rFonts w:ascii="Arial" w:hAnsi="Arial" w:cs="Arial"/>
          <w:sz w:val="24"/>
          <w:szCs w:val="24"/>
        </w:rPr>
      </w:pPr>
      <w:r w:rsidRPr="00F17896">
        <w:rPr>
          <w:rFonts w:ascii="Arial" w:hAnsi="Arial" w:cs="Arial"/>
          <w:sz w:val="24"/>
          <w:szCs w:val="24"/>
        </w:rPr>
        <w:t>Die Mitarbeitenden des Amtes Bokhorst-Wankendorf</w:t>
      </w:r>
      <w:r w:rsidR="009C3C11">
        <w:rPr>
          <w:rFonts w:ascii="Arial" w:hAnsi="Arial" w:cs="Arial"/>
          <w:sz w:val="24"/>
          <w:szCs w:val="24"/>
        </w:rPr>
        <w:t xml:space="preserve"> (siehe Telefonliste)</w:t>
      </w:r>
      <w:r w:rsidRPr="00F17896">
        <w:rPr>
          <w:rFonts w:ascii="Arial" w:hAnsi="Arial" w:cs="Arial"/>
          <w:sz w:val="24"/>
          <w:szCs w:val="24"/>
        </w:rPr>
        <w:t xml:space="preserve"> kümmern sich für die Menschen Bönebüttels zukünftig um Themen wie Einwohnermelde-, </w:t>
      </w:r>
      <w:r w:rsidR="00E407DF">
        <w:rPr>
          <w:rFonts w:ascii="Arial" w:hAnsi="Arial" w:cs="Arial"/>
          <w:sz w:val="24"/>
          <w:szCs w:val="24"/>
        </w:rPr>
        <w:t xml:space="preserve">Bau-, </w:t>
      </w:r>
      <w:r w:rsidRPr="00F17896">
        <w:rPr>
          <w:rFonts w:ascii="Arial" w:hAnsi="Arial" w:cs="Arial"/>
          <w:sz w:val="24"/>
          <w:szCs w:val="24"/>
        </w:rPr>
        <w:t>Steuer- oder Ordnungsrecht sowie Wahl- oder Gewerbeangelegenheiten, aber auch Sozialleistungen nach dem Asylbewerberleist</w:t>
      </w:r>
      <w:r w:rsidR="00F17896" w:rsidRPr="00F17896">
        <w:rPr>
          <w:rFonts w:ascii="Arial" w:hAnsi="Arial" w:cs="Arial"/>
          <w:sz w:val="24"/>
          <w:szCs w:val="24"/>
        </w:rPr>
        <w:t>ungsgesetz oder Wohngeld</w:t>
      </w:r>
      <w:r w:rsidR="00F17896">
        <w:rPr>
          <w:rFonts w:ascii="Arial" w:hAnsi="Arial" w:cs="Arial"/>
          <w:sz w:val="24"/>
          <w:szCs w:val="24"/>
        </w:rPr>
        <w:t xml:space="preserve"> sowie </w:t>
      </w:r>
      <w:r w:rsidR="003964ED">
        <w:rPr>
          <w:rFonts w:ascii="Arial" w:hAnsi="Arial" w:cs="Arial"/>
          <w:sz w:val="24"/>
          <w:szCs w:val="24"/>
        </w:rPr>
        <w:t xml:space="preserve">Standesamtsangelegenheiten und </w:t>
      </w:r>
      <w:r w:rsidR="00F17896">
        <w:rPr>
          <w:rFonts w:ascii="Arial" w:hAnsi="Arial" w:cs="Arial"/>
          <w:sz w:val="24"/>
          <w:szCs w:val="24"/>
        </w:rPr>
        <w:t>Kindergärten</w:t>
      </w:r>
      <w:r w:rsidR="00F17896" w:rsidRPr="00F17896">
        <w:rPr>
          <w:rFonts w:ascii="Arial" w:hAnsi="Arial" w:cs="Arial"/>
          <w:sz w:val="24"/>
          <w:szCs w:val="24"/>
        </w:rPr>
        <w:t>. Daneben wird sich</w:t>
      </w:r>
      <w:r w:rsidR="00F17896">
        <w:rPr>
          <w:rFonts w:ascii="Arial" w:hAnsi="Arial" w:cs="Arial"/>
          <w:sz w:val="24"/>
          <w:szCs w:val="24"/>
        </w:rPr>
        <w:t xml:space="preserve"> das</w:t>
      </w:r>
      <w:r w:rsidR="00F17896" w:rsidRPr="00F17896">
        <w:rPr>
          <w:rFonts w:ascii="Arial" w:hAnsi="Arial" w:cs="Arial"/>
          <w:sz w:val="24"/>
          <w:szCs w:val="24"/>
        </w:rPr>
        <w:t xml:space="preserve"> Amt </w:t>
      </w:r>
      <w:r w:rsidR="00F17896">
        <w:rPr>
          <w:rFonts w:ascii="Arial" w:hAnsi="Arial" w:cs="Arial"/>
          <w:sz w:val="24"/>
          <w:szCs w:val="24"/>
        </w:rPr>
        <w:t xml:space="preserve">ab Januar 2026 </w:t>
      </w:r>
      <w:r w:rsidR="00F17896" w:rsidRPr="00F17896">
        <w:rPr>
          <w:rFonts w:ascii="Arial" w:hAnsi="Arial" w:cs="Arial"/>
          <w:sz w:val="24"/>
          <w:szCs w:val="24"/>
        </w:rPr>
        <w:t>auc</w:t>
      </w:r>
      <w:r w:rsidR="00E407DF">
        <w:rPr>
          <w:rFonts w:ascii="Arial" w:hAnsi="Arial" w:cs="Arial"/>
          <w:sz w:val="24"/>
          <w:szCs w:val="24"/>
        </w:rPr>
        <w:t>h Themen widmen</w:t>
      </w:r>
      <w:r w:rsidR="00266ACF">
        <w:rPr>
          <w:rFonts w:ascii="Arial" w:hAnsi="Arial" w:cs="Arial"/>
          <w:sz w:val="24"/>
          <w:szCs w:val="24"/>
        </w:rPr>
        <w:t>, welche</w:t>
      </w:r>
      <w:r w:rsidR="00F17896" w:rsidRPr="00F17896">
        <w:rPr>
          <w:rFonts w:ascii="Arial" w:hAnsi="Arial" w:cs="Arial"/>
          <w:sz w:val="24"/>
          <w:szCs w:val="24"/>
        </w:rPr>
        <w:t xml:space="preserve"> die Bürgerinnen und Bürger meis</w:t>
      </w:r>
      <w:r w:rsidR="00E34016">
        <w:rPr>
          <w:rFonts w:ascii="Arial" w:hAnsi="Arial" w:cs="Arial"/>
          <w:sz w:val="24"/>
          <w:szCs w:val="24"/>
        </w:rPr>
        <w:t>t nur indirekt spüren, wie beispielsweise</w:t>
      </w:r>
      <w:r w:rsidR="00F17896" w:rsidRPr="00F17896">
        <w:rPr>
          <w:rFonts w:ascii="Arial" w:hAnsi="Arial" w:cs="Arial"/>
          <w:sz w:val="24"/>
          <w:szCs w:val="24"/>
        </w:rPr>
        <w:t xml:space="preserve"> Bauleitplanung, Haushaltsrecht, gemeindliche Infrastruktur oder die Freiwillige Feuerwehr.</w:t>
      </w:r>
    </w:p>
    <w:p w14:paraId="1F79C360" w14:textId="77777777" w:rsidR="00F17896" w:rsidRDefault="00F178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Übernahme der Daten und Vorgänge von der Stadt Neumünster war arbeitsintensiv</w:t>
      </w:r>
      <w:r w:rsidR="00E407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hat aber gru</w:t>
      </w:r>
      <w:r w:rsidR="00E407DF">
        <w:rPr>
          <w:rFonts w:ascii="Arial" w:hAnsi="Arial" w:cs="Arial"/>
          <w:sz w:val="24"/>
          <w:szCs w:val="24"/>
        </w:rPr>
        <w:t>ndsätzlich gut funktioniert, so</w:t>
      </w:r>
      <w:r>
        <w:rPr>
          <w:rFonts w:ascii="Arial" w:hAnsi="Arial" w:cs="Arial"/>
          <w:sz w:val="24"/>
          <w:szCs w:val="24"/>
        </w:rPr>
        <w:t>dass das Amt ab dem 1. Januar 2026 für die Gemeinde Bönebüttel tätig sein kann.</w:t>
      </w:r>
      <w:r w:rsidR="00E34016">
        <w:rPr>
          <w:rFonts w:ascii="Arial" w:hAnsi="Arial" w:cs="Arial"/>
          <w:sz w:val="24"/>
          <w:szCs w:val="24"/>
        </w:rPr>
        <w:br/>
      </w:r>
      <w:r w:rsidR="000F1858">
        <w:rPr>
          <w:rFonts w:ascii="Arial" w:hAnsi="Arial" w:cs="Arial"/>
          <w:sz w:val="24"/>
          <w:szCs w:val="24"/>
        </w:rPr>
        <w:t xml:space="preserve">Allerdings mit folgenden </w:t>
      </w:r>
      <w:r>
        <w:rPr>
          <w:rFonts w:ascii="Arial" w:hAnsi="Arial" w:cs="Arial"/>
          <w:sz w:val="24"/>
          <w:szCs w:val="24"/>
        </w:rPr>
        <w:t>wichtigen Ausnahme</w:t>
      </w:r>
      <w:r w:rsidR="000F185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: Meldeangelegenheiten, An-, Um- und Abmeldungen</w:t>
      </w:r>
      <w:r w:rsidR="00CE4A10">
        <w:rPr>
          <w:rFonts w:ascii="Arial" w:hAnsi="Arial" w:cs="Arial"/>
          <w:sz w:val="24"/>
          <w:szCs w:val="24"/>
        </w:rPr>
        <w:t>, Führungszeugnisse , Gewerbeangelegenheiten, Führerscheine (Umschreibungen), Fischereischeine (Neuausstellung und Marken) sowie Pass- und Ausweisangelegenheiten können aufgrund der Datenmigration erst ab dem 19. Januar 2026 beim Amt Bokhorst-Wankendorf in Anspruch genommen werden. Das Amt bittet darum, alle verschiebbaren Angelegenheiten dieser Art nach d</w:t>
      </w:r>
      <w:r w:rsidR="00266ACF">
        <w:rPr>
          <w:rFonts w:ascii="Arial" w:hAnsi="Arial" w:cs="Arial"/>
          <w:sz w:val="24"/>
          <w:szCs w:val="24"/>
        </w:rPr>
        <w:t>iesem Datum zu legen oder vor dem 31. Dezember 2025</w:t>
      </w:r>
      <w:r w:rsidR="00CE4A10">
        <w:rPr>
          <w:rFonts w:ascii="Arial" w:hAnsi="Arial" w:cs="Arial"/>
          <w:sz w:val="24"/>
          <w:szCs w:val="24"/>
        </w:rPr>
        <w:t xml:space="preserve"> bei der Stadt Neumünster zu erledigen. In Eilfällen wird um Kontaktaufnahme zu den Mitarbeitenden des Einwohnermeldeamtes beim Amt Bokhorst-Wankendorf gebeten.</w:t>
      </w:r>
    </w:p>
    <w:p w14:paraId="1D48FE5D" w14:textId="77777777" w:rsidR="00CE4A10" w:rsidRDefault="00CE4A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Weiterhin bittet das Amt Bokhorst-Wankendorf um Beachtung, dass Zahlungen </w:t>
      </w:r>
      <w:r w:rsidR="00266ACF">
        <w:rPr>
          <w:rFonts w:ascii="Arial" w:hAnsi="Arial" w:cs="Arial"/>
          <w:sz w:val="24"/>
          <w:szCs w:val="24"/>
        </w:rPr>
        <w:t xml:space="preserve">für kommunale Abgaben ab Januar 2026 </w:t>
      </w:r>
      <w:r>
        <w:rPr>
          <w:rFonts w:ascii="Arial" w:hAnsi="Arial" w:cs="Arial"/>
          <w:sz w:val="24"/>
          <w:szCs w:val="24"/>
        </w:rPr>
        <w:t xml:space="preserve">an die Amtskasse </w:t>
      </w:r>
      <w:r w:rsidR="00266ACF">
        <w:rPr>
          <w:rFonts w:ascii="Arial" w:hAnsi="Arial" w:cs="Arial"/>
          <w:sz w:val="24"/>
          <w:szCs w:val="24"/>
        </w:rPr>
        <w:t>zu leisten sind.</w:t>
      </w:r>
      <w:r w:rsidR="00E407DF">
        <w:rPr>
          <w:rFonts w:ascii="Arial" w:hAnsi="Arial" w:cs="Arial"/>
          <w:sz w:val="24"/>
          <w:szCs w:val="24"/>
        </w:rPr>
        <w:t xml:space="preserve"> </w:t>
      </w:r>
      <w:r w:rsidR="00F75DAE">
        <w:rPr>
          <w:rFonts w:ascii="Arial" w:hAnsi="Arial" w:cs="Arial"/>
          <w:sz w:val="24"/>
          <w:szCs w:val="24"/>
        </w:rPr>
        <w:t xml:space="preserve">Das gilt zum Beispiel </w:t>
      </w:r>
      <w:r>
        <w:rPr>
          <w:rFonts w:ascii="Arial" w:hAnsi="Arial" w:cs="Arial"/>
          <w:sz w:val="24"/>
          <w:szCs w:val="24"/>
        </w:rPr>
        <w:t>für Gewerbesteuer</w:t>
      </w:r>
      <w:r w:rsidR="00266ACF">
        <w:rPr>
          <w:rFonts w:ascii="Arial" w:hAnsi="Arial" w:cs="Arial"/>
          <w:sz w:val="24"/>
          <w:szCs w:val="24"/>
        </w:rPr>
        <w:t xml:space="preserve">-, Grundsteuer- </w:t>
      </w:r>
      <w:r>
        <w:rPr>
          <w:rFonts w:ascii="Arial" w:hAnsi="Arial" w:cs="Arial"/>
          <w:sz w:val="24"/>
          <w:szCs w:val="24"/>
        </w:rPr>
        <w:t xml:space="preserve">oder andere </w:t>
      </w:r>
      <w:r w:rsidR="00266ACF">
        <w:rPr>
          <w:rFonts w:ascii="Arial" w:hAnsi="Arial" w:cs="Arial"/>
          <w:sz w:val="24"/>
          <w:szCs w:val="24"/>
        </w:rPr>
        <w:t xml:space="preserve">Abgaben- </w:t>
      </w:r>
      <w:r>
        <w:rPr>
          <w:rFonts w:ascii="Arial" w:hAnsi="Arial" w:cs="Arial"/>
          <w:sz w:val="24"/>
          <w:szCs w:val="24"/>
        </w:rPr>
        <w:t xml:space="preserve">oder Gebührenzahlungen. </w:t>
      </w:r>
      <w:r w:rsidR="00D4666B">
        <w:rPr>
          <w:rFonts w:ascii="Arial" w:hAnsi="Arial" w:cs="Arial"/>
          <w:sz w:val="24"/>
          <w:szCs w:val="24"/>
        </w:rPr>
        <w:t>Entsprechende Be</w:t>
      </w:r>
      <w:r w:rsidR="00266ACF">
        <w:rPr>
          <w:rFonts w:ascii="Arial" w:hAnsi="Arial" w:cs="Arial"/>
          <w:sz w:val="24"/>
          <w:szCs w:val="24"/>
        </w:rPr>
        <w:t>scheide werden gegebenenfalls ab</w:t>
      </w:r>
      <w:r w:rsidR="00D4666B">
        <w:rPr>
          <w:rFonts w:ascii="Arial" w:hAnsi="Arial" w:cs="Arial"/>
          <w:sz w:val="24"/>
          <w:szCs w:val="24"/>
        </w:rPr>
        <w:t xml:space="preserve"> Januar </w:t>
      </w:r>
      <w:r w:rsidR="00266ACF">
        <w:rPr>
          <w:rFonts w:ascii="Arial" w:hAnsi="Arial" w:cs="Arial"/>
          <w:sz w:val="24"/>
          <w:szCs w:val="24"/>
        </w:rPr>
        <w:t xml:space="preserve">2026 </w:t>
      </w:r>
      <w:r w:rsidR="00D4666B">
        <w:rPr>
          <w:rFonts w:ascii="Arial" w:hAnsi="Arial" w:cs="Arial"/>
          <w:sz w:val="24"/>
          <w:szCs w:val="24"/>
        </w:rPr>
        <w:t>verschickt.</w:t>
      </w:r>
    </w:p>
    <w:p w14:paraId="1452EA03" w14:textId="77777777" w:rsidR="00D4666B" w:rsidRDefault="00D466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9199B">
        <w:rPr>
          <w:rFonts w:ascii="Arial" w:hAnsi="Arial" w:cs="Arial"/>
          <w:sz w:val="24"/>
          <w:szCs w:val="24"/>
        </w:rPr>
        <w:t>n die Zukunft geblickt gibt es nicht nur</w:t>
      </w:r>
      <w:r>
        <w:rPr>
          <w:rFonts w:ascii="Arial" w:hAnsi="Arial" w:cs="Arial"/>
          <w:sz w:val="24"/>
          <w:szCs w:val="24"/>
        </w:rPr>
        <w:t xml:space="preserve"> für die Einwohnerinnen und Einwohn</w:t>
      </w:r>
      <w:r w:rsidR="0089199B">
        <w:rPr>
          <w:rFonts w:ascii="Arial" w:hAnsi="Arial" w:cs="Arial"/>
          <w:sz w:val="24"/>
          <w:szCs w:val="24"/>
        </w:rPr>
        <w:t>er Bönebüttels zwei Neuerungen, sondern für alle Gemeinden im Amt Bokhorst-Wankendorf, also auch</w:t>
      </w:r>
      <w:r w:rsidR="00E407DF">
        <w:rPr>
          <w:rFonts w:ascii="Arial" w:hAnsi="Arial" w:cs="Arial"/>
          <w:sz w:val="24"/>
          <w:szCs w:val="24"/>
        </w:rPr>
        <w:t xml:space="preserve"> für</w:t>
      </w:r>
      <w:r w:rsidR="0089199B">
        <w:rPr>
          <w:rFonts w:ascii="Arial" w:hAnsi="Arial" w:cs="Arial"/>
          <w:sz w:val="24"/>
          <w:szCs w:val="24"/>
        </w:rPr>
        <w:t xml:space="preserve"> Belau, Großharrie, Rendswühren, Ruhwinkel, Schillsdorf, Stolpe, Tasdorf und Wankendorf:</w:t>
      </w:r>
      <w:r w:rsidR="0089199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Ab dem 3. Februar 2026 wird immer dienstags zwischen 7 und 11 Uhr das neue Bürgerbüro im </w:t>
      </w:r>
      <w:proofErr w:type="spellStart"/>
      <w:r>
        <w:rPr>
          <w:rFonts w:ascii="Arial" w:hAnsi="Arial" w:cs="Arial"/>
          <w:sz w:val="24"/>
          <w:szCs w:val="24"/>
        </w:rPr>
        <w:t>Sickkamp</w:t>
      </w:r>
      <w:proofErr w:type="spellEnd"/>
      <w:r>
        <w:rPr>
          <w:rFonts w:ascii="Arial" w:hAnsi="Arial" w:cs="Arial"/>
          <w:sz w:val="24"/>
          <w:szCs w:val="24"/>
        </w:rPr>
        <w:t xml:space="preserve"> 16 in </w:t>
      </w:r>
      <w:proofErr w:type="spellStart"/>
      <w:r>
        <w:rPr>
          <w:rFonts w:ascii="Arial" w:hAnsi="Arial" w:cs="Arial"/>
          <w:sz w:val="24"/>
          <w:szCs w:val="24"/>
        </w:rPr>
        <w:t>Bönebüttel</w:t>
      </w:r>
      <w:proofErr w:type="spellEnd"/>
      <w:r>
        <w:rPr>
          <w:rFonts w:ascii="Arial" w:hAnsi="Arial" w:cs="Arial"/>
          <w:sz w:val="24"/>
          <w:szCs w:val="24"/>
        </w:rPr>
        <w:t xml:space="preserve"> öffnen. Dort können dann ohne Termin Dienstleistungen des Einwohnermeldeamtes beantragt werden aber auch </w:t>
      </w:r>
      <w:r>
        <w:rPr>
          <w:rFonts w:ascii="Arial" w:hAnsi="Arial" w:cs="Arial"/>
          <w:sz w:val="24"/>
          <w:szCs w:val="24"/>
        </w:rPr>
        <w:lastRenderedPageBreak/>
        <w:t>Fahrzeuge, die im Kreis Plön zu</w:t>
      </w:r>
      <w:r w:rsidR="00AB335A">
        <w:rPr>
          <w:rFonts w:ascii="Arial" w:hAnsi="Arial" w:cs="Arial"/>
          <w:sz w:val="24"/>
          <w:szCs w:val="24"/>
        </w:rPr>
        <w:t>gelassen sind, abgemeldet oder Anschriftenänderungen im Fahrzeugschein vorgenommen werden</w:t>
      </w:r>
      <w:r>
        <w:rPr>
          <w:rFonts w:ascii="Arial" w:hAnsi="Arial" w:cs="Arial"/>
          <w:sz w:val="24"/>
          <w:szCs w:val="24"/>
        </w:rPr>
        <w:t>.</w:t>
      </w:r>
    </w:p>
    <w:p w14:paraId="4BE83FB8" w14:textId="77777777" w:rsidR="0089199B" w:rsidRDefault="008919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 ab dem 4. März 2026 w</w:t>
      </w:r>
      <w:r w:rsidR="00266ACF">
        <w:rPr>
          <w:rFonts w:ascii="Arial" w:hAnsi="Arial" w:cs="Arial"/>
          <w:sz w:val="24"/>
          <w:szCs w:val="24"/>
        </w:rPr>
        <w:t>ird der Fachbereich I</w:t>
      </w:r>
      <w:r w:rsidR="003964ED">
        <w:rPr>
          <w:rFonts w:ascii="Arial" w:hAnsi="Arial" w:cs="Arial"/>
          <w:sz w:val="24"/>
          <w:szCs w:val="24"/>
        </w:rPr>
        <w:t xml:space="preserve">, </w:t>
      </w:r>
      <w:r w:rsidR="00266ACF">
        <w:rPr>
          <w:rFonts w:ascii="Arial" w:hAnsi="Arial" w:cs="Arial"/>
          <w:sz w:val="24"/>
          <w:szCs w:val="24"/>
        </w:rPr>
        <w:t xml:space="preserve">zu dem </w:t>
      </w:r>
      <w:r w:rsidR="003964ED">
        <w:rPr>
          <w:rFonts w:ascii="Arial" w:hAnsi="Arial" w:cs="Arial"/>
          <w:sz w:val="24"/>
          <w:szCs w:val="24"/>
        </w:rPr>
        <w:t>das Einwohnermelde-, Sta</w:t>
      </w:r>
      <w:r w:rsidR="00266ACF">
        <w:rPr>
          <w:rFonts w:ascii="Arial" w:hAnsi="Arial" w:cs="Arial"/>
          <w:sz w:val="24"/>
          <w:szCs w:val="24"/>
        </w:rPr>
        <w:t>ndes-, Sozial- und Ordnungsamt gehören i</w:t>
      </w:r>
      <w:r w:rsidR="003964ED">
        <w:rPr>
          <w:rFonts w:ascii="Arial" w:hAnsi="Arial" w:cs="Arial"/>
          <w:sz w:val="24"/>
          <w:szCs w:val="24"/>
        </w:rPr>
        <w:t>nnerhalb von Wankendorf in die Bornhöv</w:t>
      </w:r>
      <w:r w:rsidR="00E407DF">
        <w:rPr>
          <w:rFonts w:ascii="Arial" w:hAnsi="Arial" w:cs="Arial"/>
          <w:sz w:val="24"/>
          <w:szCs w:val="24"/>
        </w:rPr>
        <w:t>eder Landstraße 40 umziehen, so</w:t>
      </w:r>
      <w:r w:rsidR="003964ED">
        <w:rPr>
          <w:rFonts w:ascii="Arial" w:hAnsi="Arial" w:cs="Arial"/>
          <w:sz w:val="24"/>
          <w:szCs w:val="24"/>
        </w:rPr>
        <w:t xml:space="preserve">dass </w:t>
      </w:r>
      <w:r w:rsidR="00E407DF">
        <w:rPr>
          <w:rFonts w:ascii="Arial" w:hAnsi="Arial" w:cs="Arial"/>
          <w:sz w:val="24"/>
          <w:szCs w:val="24"/>
        </w:rPr>
        <w:t>dieser Standort dann</w:t>
      </w:r>
      <w:r w:rsidR="003964ED">
        <w:rPr>
          <w:rFonts w:ascii="Arial" w:hAnsi="Arial" w:cs="Arial"/>
          <w:sz w:val="24"/>
          <w:szCs w:val="24"/>
        </w:rPr>
        <w:t xml:space="preserve"> für fast alle </w:t>
      </w:r>
      <w:r w:rsidR="00F75DAE">
        <w:rPr>
          <w:rFonts w:ascii="Arial" w:hAnsi="Arial" w:cs="Arial"/>
          <w:sz w:val="24"/>
          <w:szCs w:val="24"/>
        </w:rPr>
        <w:t>-</w:t>
      </w:r>
      <w:r w:rsidR="003964ED">
        <w:rPr>
          <w:rFonts w:ascii="Arial" w:hAnsi="Arial" w:cs="Arial"/>
          <w:sz w:val="24"/>
          <w:szCs w:val="24"/>
        </w:rPr>
        <w:t>die Bürgerinnen und Bürger direkt betreffenden</w:t>
      </w:r>
      <w:r w:rsidR="00F75DAE">
        <w:rPr>
          <w:rFonts w:ascii="Arial" w:hAnsi="Arial" w:cs="Arial"/>
          <w:sz w:val="24"/>
          <w:szCs w:val="24"/>
        </w:rPr>
        <w:t>-</w:t>
      </w:r>
      <w:r w:rsidR="003964ED">
        <w:rPr>
          <w:rFonts w:ascii="Arial" w:hAnsi="Arial" w:cs="Arial"/>
          <w:sz w:val="24"/>
          <w:szCs w:val="24"/>
        </w:rPr>
        <w:t xml:space="preserve"> Dienstleistungen die neue Anlaufstelle sein wird.</w:t>
      </w:r>
    </w:p>
    <w:p w14:paraId="27E14C63" w14:textId="77777777" w:rsidR="00E407DF" w:rsidRDefault="00E407DF" w:rsidP="00E407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Amt Bokhorst-Wankendorf </w:t>
      </w:r>
      <w:r w:rsidRPr="00E407DF">
        <w:rPr>
          <w:rFonts w:ascii="Arial" w:hAnsi="Arial" w:cs="Arial"/>
          <w:sz w:val="24"/>
          <w:szCs w:val="24"/>
        </w:rPr>
        <w:t xml:space="preserve">freut sich </w:t>
      </w:r>
      <w:r>
        <w:rPr>
          <w:rFonts w:ascii="Arial" w:hAnsi="Arial" w:cs="Arial"/>
          <w:sz w:val="24"/>
          <w:szCs w:val="24"/>
        </w:rPr>
        <w:t xml:space="preserve">als </w:t>
      </w:r>
      <w:r w:rsidRPr="00E407DF">
        <w:rPr>
          <w:rFonts w:ascii="Arial" w:hAnsi="Arial" w:cs="Arial"/>
          <w:sz w:val="24"/>
          <w:szCs w:val="24"/>
        </w:rPr>
        <w:t xml:space="preserve">neuer </w:t>
      </w:r>
      <w:r>
        <w:rPr>
          <w:rFonts w:ascii="Arial" w:hAnsi="Arial" w:cs="Arial"/>
          <w:sz w:val="24"/>
          <w:szCs w:val="24"/>
        </w:rPr>
        <w:t xml:space="preserve">Dienstleister auf die Einwohnerinnen und Einwohner </w:t>
      </w:r>
      <w:r w:rsidRPr="00E407DF">
        <w:rPr>
          <w:rFonts w:ascii="Arial" w:hAnsi="Arial" w:cs="Arial"/>
          <w:sz w:val="24"/>
          <w:szCs w:val="24"/>
        </w:rPr>
        <w:t xml:space="preserve">der Gemeinde Bönebüttel </w:t>
      </w:r>
      <w:r>
        <w:rPr>
          <w:rFonts w:ascii="Arial" w:hAnsi="Arial" w:cs="Arial"/>
          <w:sz w:val="24"/>
          <w:szCs w:val="24"/>
        </w:rPr>
        <w:t xml:space="preserve">und </w:t>
      </w:r>
      <w:r w:rsidRPr="00E407DF">
        <w:rPr>
          <w:rFonts w:ascii="Arial" w:hAnsi="Arial" w:cs="Arial"/>
          <w:sz w:val="24"/>
          <w:szCs w:val="24"/>
        </w:rPr>
        <w:t xml:space="preserve">steht </w:t>
      </w:r>
      <w:r>
        <w:rPr>
          <w:rFonts w:ascii="Arial" w:hAnsi="Arial" w:cs="Arial"/>
          <w:sz w:val="24"/>
          <w:szCs w:val="24"/>
        </w:rPr>
        <w:t xml:space="preserve">gerne als Ansprechpartner </w:t>
      </w:r>
      <w:r w:rsidRPr="00E407DF">
        <w:rPr>
          <w:rFonts w:ascii="Arial" w:hAnsi="Arial" w:cs="Arial"/>
          <w:sz w:val="24"/>
          <w:szCs w:val="24"/>
        </w:rPr>
        <w:t xml:space="preserve">zur Verfügung. </w:t>
      </w:r>
    </w:p>
    <w:p w14:paraId="093C43F1" w14:textId="77777777" w:rsidR="00FD2B9C" w:rsidRPr="00E407DF" w:rsidRDefault="00FD2B9C" w:rsidP="00E407DF">
      <w:pPr>
        <w:rPr>
          <w:rFonts w:ascii="Arial" w:hAnsi="Arial" w:cs="Arial"/>
          <w:sz w:val="24"/>
          <w:szCs w:val="24"/>
        </w:rPr>
      </w:pPr>
    </w:p>
    <w:p w14:paraId="68071D16" w14:textId="77777777" w:rsidR="00FD2B9C" w:rsidRPr="00F17896" w:rsidRDefault="00FD2B9C" w:rsidP="00E407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 </w:t>
      </w:r>
      <w:proofErr w:type="spellStart"/>
      <w:r>
        <w:rPr>
          <w:rFonts w:ascii="Arial" w:hAnsi="Arial" w:cs="Arial"/>
          <w:sz w:val="24"/>
          <w:szCs w:val="24"/>
        </w:rPr>
        <w:t>Stölten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Thorben Pries</w:t>
      </w:r>
      <w:r>
        <w:rPr>
          <w:rFonts w:ascii="Arial" w:hAnsi="Arial" w:cs="Arial"/>
          <w:sz w:val="24"/>
          <w:szCs w:val="24"/>
        </w:rPr>
        <w:br/>
        <w:t>Bürgermeister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Leitender Verwaltungsbeamter</w:t>
      </w:r>
      <w:r>
        <w:rPr>
          <w:rFonts w:ascii="Arial" w:hAnsi="Arial" w:cs="Arial"/>
          <w:sz w:val="24"/>
          <w:szCs w:val="24"/>
        </w:rPr>
        <w:br/>
        <w:t>Bönebüttel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Amt Bokhorst-Wankendorf</w:t>
      </w:r>
    </w:p>
    <w:sectPr w:rsidR="00FD2B9C" w:rsidRPr="00F178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8F7E" w14:textId="77777777" w:rsidR="007838D8" w:rsidRDefault="007838D8" w:rsidP="007838D8">
      <w:pPr>
        <w:spacing w:after="0" w:line="240" w:lineRule="auto"/>
      </w:pPr>
      <w:r>
        <w:separator/>
      </w:r>
    </w:p>
  </w:endnote>
  <w:endnote w:type="continuationSeparator" w:id="0">
    <w:p w14:paraId="71846434" w14:textId="77777777" w:rsidR="007838D8" w:rsidRDefault="007838D8" w:rsidP="0078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B Neo Office">
    <w:panose1 w:val="00000000000000000000"/>
    <w:charset w:val="00"/>
    <w:family w:val="auto"/>
    <w:pitch w:val="variable"/>
    <w:sig w:usb0="A00000F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37EA" w14:textId="77777777" w:rsidR="00554778" w:rsidRDefault="005547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F337" w14:textId="77777777" w:rsidR="00554778" w:rsidRDefault="005547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5C4E" w14:textId="77777777" w:rsidR="00554778" w:rsidRDefault="005547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8A9F" w14:textId="77777777" w:rsidR="007838D8" w:rsidRDefault="007838D8" w:rsidP="007838D8">
      <w:pPr>
        <w:spacing w:after="0" w:line="240" w:lineRule="auto"/>
      </w:pPr>
      <w:r>
        <w:separator/>
      </w:r>
    </w:p>
  </w:footnote>
  <w:footnote w:type="continuationSeparator" w:id="0">
    <w:p w14:paraId="1A5DD659" w14:textId="77777777" w:rsidR="007838D8" w:rsidRDefault="007838D8" w:rsidP="0078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5EF2" w14:textId="2F00278E" w:rsidR="007838D8" w:rsidRDefault="007838D8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FA2EAC" wp14:editId="1233B5E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050415" cy="377825"/>
              <wp:effectExtent l="0" t="0" r="6985" b="3175"/>
              <wp:wrapNone/>
              <wp:docPr id="989331776" name="Textfeld 2" descr="          DB Intern / D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3C472" w14:textId="68B4004C" w:rsidR="007838D8" w:rsidRPr="007838D8" w:rsidRDefault="007838D8" w:rsidP="007838D8">
                          <w:pPr>
                            <w:spacing w:after="0"/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</w:rPr>
                          </w:pPr>
                          <w:r w:rsidRPr="007838D8"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</w:rPr>
                            <w:t xml:space="preserve">          DB Intern / DB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A2E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          DB Intern / DB internal" style="position:absolute;margin-left:0;margin-top:0;width:161.45pt;height:29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1FA3C472" w14:textId="68B4004C" w:rsidR="007838D8" w:rsidRPr="007838D8" w:rsidRDefault="007838D8" w:rsidP="007838D8">
                    <w:pPr>
                      <w:spacing w:after="0"/>
                      <w:rPr>
                        <w:rFonts w:ascii="DB Neo Office" w:eastAsia="DB Neo Office" w:hAnsi="DB Neo Office" w:cs="DB Neo Office"/>
                        <w:noProof/>
                        <w:color w:val="EC0016"/>
                      </w:rPr>
                    </w:pPr>
                    <w:r w:rsidRPr="007838D8">
                      <w:rPr>
                        <w:rFonts w:ascii="DB Neo Office" w:eastAsia="DB Neo Office" w:hAnsi="DB Neo Office" w:cs="DB Neo Office"/>
                        <w:noProof/>
                        <w:color w:val="EC0016"/>
                      </w:rPr>
                      <w:t xml:space="preserve">          DB Intern / DB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B64D" w14:textId="3120116E" w:rsidR="007838D8" w:rsidRDefault="007838D8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498161" wp14:editId="72765FF1">
              <wp:simplePos x="901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2050415" cy="377825"/>
              <wp:effectExtent l="0" t="0" r="6985" b="3175"/>
              <wp:wrapNone/>
              <wp:docPr id="385182556" name="Textfeld 3" descr="          DB Intern / D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9FDC1" w14:textId="2595E924" w:rsidR="007838D8" w:rsidRPr="007838D8" w:rsidRDefault="007838D8" w:rsidP="007838D8">
                          <w:pPr>
                            <w:spacing w:after="0"/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9816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          DB Intern / DB internal" style="position:absolute;margin-left:0;margin-top:0;width:161.45pt;height:29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019FDC1" w14:textId="2595E924" w:rsidR="007838D8" w:rsidRPr="007838D8" w:rsidRDefault="007838D8" w:rsidP="007838D8">
                    <w:pPr>
                      <w:spacing w:after="0"/>
                      <w:rPr>
                        <w:rFonts w:ascii="DB Neo Office" w:eastAsia="DB Neo Office" w:hAnsi="DB Neo Office" w:cs="DB Neo Office"/>
                        <w:noProof/>
                        <w:color w:val="EC00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DF43" w14:textId="7D09F1EE" w:rsidR="007838D8" w:rsidRDefault="007838D8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933472" wp14:editId="026225A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050415" cy="377825"/>
              <wp:effectExtent l="0" t="0" r="6985" b="3175"/>
              <wp:wrapNone/>
              <wp:docPr id="1699862080" name="Textfeld 1" descr="          DB Intern / D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6B4B4" w14:textId="43DF35C5" w:rsidR="007838D8" w:rsidRPr="007838D8" w:rsidRDefault="007838D8" w:rsidP="007838D8">
                          <w:pPr>
                            <w:spacing w:after="0"/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</w:rPr>
                          </w:pPr>
                          <w:r w:rsidRPr="007838D8"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</w:rPr>
                            <w:t xml:space="preserve">          DB Intern / DB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3347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          DB Intern / DB internal" style="position:absolute;margin-left:0;margin-top:0;width:161.45pt;height:29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CD6B4B4" w14:textId="43DF35C5" w:rsidR="007838D8" w:rsidRPr="007838D8" w:rsidRDefault="007838D8" w:rsidP="007838D8">
                    <w:pPr>
                      <w:spacing w:after="0"/>
                      <w:rPr>
                        <w:rFonts w:ascii="DB Neo Office" w:eastAsia="DB Neo Office" w:hAnsi="DB Neo Office" w:cs="DB Neo Office"/>
                        <w:noProof/>
                        <w:color w:val="EC0016"/>
                      </w:rPr>
                    </w:pPr>
                    <w:r w:rsidRPr="007838D8">
                      <w:rPr>
                        <w:rFonts w:ascii="DB Neo Office" w:eastAsia="DB Neo Office" w:hAnsi="DB Neo Office" w:cs="DB Neo Office"/>
                        <w:noProof/>
                        <w:color w:val="EC0016"/>
                      </w:rPr>
                      <w:t xml:space="preserve">          DB Intern / DB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DC"/>
    <w:rsid w:val="000F1858"/>
    <w:rsid w:val="00266ACF"/>
    <w:rsid w:val="00296E26"/>
    <w:rsid w:val="00350D4E"/>
    <w:rsid w:val="003964ED"/>
    <w:rsid w:val="00540412"/>
    <w:rsid w:val="00554778"/>
    <w:rsid w:val="006107DC"/>
    <w:rsid w:val="007838D8"/>
    <w:rsid w:val="0089199B"/>
    <w:rsid w:val="009C3C11"/>
    <w:rsid w:val="00A83A9D"/>
    <w:rsid w:val="00AB335A"/>
    <w:rsid w:val="00CE4A10"/>
    <w:rsid w:val="00D4666B"/>
    <w:rsid w:val="00E34016"/>
    <w:rsid w:val="00E407DF"/>
    <w:rsid w:val="00F17896"/>
    <w:rsid w:val="00F75DAE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5BE35"/>
  <w15:chartTrackingRefBased/>
  <w15:docId w15:val="{3C9A9E52-23B3-4157-933B-D48BF07A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38D8"/>
  </w:style>
  <w:style w:type="paragraph" w:styleId="Fuzeile">
    <w:name w:val="footer"/>
    <w:basedOn w:val="Standard"/>
    <w:link w:val="FuzeileZchn"/>
    <w:uiPriority w:val="99"/>
    <w:unhideWhenUsed/>
    <w:rsid w:val="00554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Ploen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Pries, Thorben</dc:creator>
  <cp:keywords/>
  <dc:description/>
  <cp:lastModifiedBy>Frauke Stamer</cp:lastModifiedBy>
  <cp:revision>3</cp:revision>
  <dcterms:created xsi:type="dcterms:W3CDTF">2025-12-10T11:07:00Z</dcterms:created>
  <dcterms:modified xsi:type="dcterms:W3CDTF">2025-12-10T11:08:00Z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6551d640,3af80140,16f56b5c</vt:lpwstr>
  </property>
  <property fmtid="{D5CDD505-2E9C-101B-9397-08002B2CF9AE}" pid="3" name="ClassificationContentMarkingHeaderFontProps">
    <vt:lpwstr>#ec0016,11,DB Neo Office</vt:lpwstr>
  </property>
  <property fmtid="{D5CDD505-2E9C-101B-9397-08002B2CF9AE}" pid="4" name="ClassificationContentMarkingHeaderText">
    <vt:lpwstr>          DB Intern / DB internal</vt:lpwstr>
  </property>
  <property fmtid="{D5CDD505-2E9C-101B-9397-08002B2CF9AE}" pid="5" name="MSIP_Label_3dac9f92-1d4e-4aae-b975-a9900684008d_Enabled">
    <vt:lpwstr>true</vt:lpwstr>
  </property>
  <property fmtid="{D5CDD505-2E9C-101B-9397-08002B2CF9AE}" pid="6" name="MSIP_Label_3dac9f92-1d4e-4aae-b975-a9900684008d_SetDate">
    <vt:lpwstr>2025-12-10T11:07:58Z</vt:lpwstr>
  </property>
  <property fmtid="{D5CDD505-2E9C-101B-9397-08002B2CF9AE}" pid="7" name="MSIP_Label_3dac9f92-1d4e-4aae-b975-a9900684008d_Method">
    <vt:lpwstr>Standard</vt:lpwstr>
  </property>
  <property fmtid="{D5CDD505-2E9C-101B-9397-08002B2CF9AE}" pid="8" name="MSIP_Label_3dac9f92-1d4e-4aae-b975-a9900684008d_Name">
    <vt:lpwstr>DB Intern</vt:lpwstr>
  </property>
  <property fmtid="{D5CDD505-2E9C-101B-9397-08002B2CF9AE}" pid="9" name="MSIP_Label_3dac9f92-1d4e-4aae-b975-a9900684008d_SiteId">
    <vt:lpwstr>a1a72d9c-49e6-4f6d-9af6-5aafa1183bfd</vt:lpwstr>
  </property>
  <property fmtid="{D5CDD505-2E9C-101B-9397-08002B2CF9AE}" pid="10" name="MSIP_Label_3dac9f92-1d4e-4aae-b975-a9900684008d_ActionId">
    <vt:lpwstr>40bfae41-f39f-426b-974d-addcaf5aabd4</vt:lpwstr>
  </property>
  <property fmtid="{D5CDD505-2E9C-101B-9397-08002B2CF9AE}" pid="11" name="MSIP_Label_3dac9f92-1d4e-4aae-b975-a9900684008d_ContentBits">
    <vt:lpwstr>1</vt:lpwstr>
  </property>
</Properties>
</file>